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C0" w:rsidRDefault="000008C0" w:rsidP="000008C0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28"/>
        </w:rPr>
        <w:t>Папки передвижки   на 2017-18 год.</w:t>
      </w:r>
    </w:p>
    <w:p w:rsidR="000008C0" w:rsidRDefault="000008C0" w:rsidP="000008C0">
      <w:pPr>
        <w:spacing w:after="0" w:line="240" w:lineRule="auto"/>
        <w:ind w:left="360"/>
        <w:rPr>
          <w:rFonts w:ascii="Times New Roman" w:eastAsia="Calibri" w:hAnsi="Times New Roman"/>
          <w:b/>
          <w:color w:val="FF0000"/>
          <w:sz w:val="32"/>
          <w:szCs w:val="28"/>
        </w:rPr>
      </w:pPr>
    </w:p>
    <w:tbl>
      <w:tblPr>
        <w:tblStyle w:val="a3"/>
        <w:tblpPr w:leftFromText="180" w:rightFromText="180" w:vertAnchor="text" w:horzAnchor="margin" w:tblpXSpec="center" w:tblpY="-224"/>
        <w:tblW w:w="10206" w:type="dxa"/>
        <w:tblLook w:val="04A0"/>
      </w:tblPr>
      <w:tblGrid>
        <w:gridCol w:w="1437"/>
        <w:gridCol w:w="5083"/>
        <w:gridCol w:w="3686"/>
      </w:tblGrid>
      <w:tr w:rsidR="000008C0" w:rsidTr="00AF3EFD">
        <w:trPr>
          <w:trHeight w:val="47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0" w:rsidRDefault="000008C0" w:rsidP="00AF3EF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>ОБЖ / ПДД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>Педагогика / Психология.</w:t>
            </w:r>
          </w:p>
        </w:tc>
      </w:tr>
      <w:tr w:rsidR="000008C0" w:rsidTr="00AF3EFD">
        <w:trPr>
          <w:trHeight w:val="35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Book Antiqua" w:hAnsi="Times New Roman" w:cs="Times New Roman"/>
                <w:sz w:val="24"/>
                <w:szCs w:val="28"/>
                <w:lang w:eastAsia="ru-RU"/>
              </w:rPr>
              <w:t>Безопасность детей на дорогах – в наших руках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» 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«Опасные ситуации дома»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«Задачи воспитания и обучения детей 5 – 6 лет»,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«Возрастные особенности детей»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0008C0" w:rsidTr="00AF3EFD">
        <w:trPr>
          <w:trHeight w:val="35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«Будь осторожен с незнакомыми людьми» 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«Детям об огне»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«Здоровье ребенка в наших руках»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«Развитие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графоматорных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навыков»</w:t>
            </w:r>
          </w:p>
        </w:tc>
      </w:tr>
      <w:tr w:rsidR="000008C0" w:rsidTr="00AF3EFD">
        <w:trPr>
          <w:trHeight w:val="708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Ноябрь 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«Самый внимательный пешеход!»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«Основы безопасности»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«Полезные вопросы детям»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«Как научить ребенка рисовать»</w:t>
            </w:r>
          </w:p>
        </w:tc>
      </w:tr>
      <w:tr w:rsidR="000008C0" w:rsidTr="00AF3EFD">
        <w:trPr>
          <w:trHeight w:val="71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«Елочка зажгись!»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«Правила безопасного поведения на льду!»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«Медлительный ребенок»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«Что должен знать ребенок о времени»</w:t>
            </w:r>
          </w:p>
        </w:tc>
      </w:tr>
      <w:tr w:rsidR="000008C0" w:rsidTr="00AF3EFD">
        <w:trPr>
          <w:trHeight w:val="35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 «О правилах поведения детей в транспорте»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«Я учись охранять свою жизнь и здоровье»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«Застенчивый ребенок»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«Самые распространенные ошибки, допускаемые при воспитании мальчиков»</w:t>
            </w:r>
          </w:p>
        </w:tc>
      </w:tr>
      <w:tr w:rsidR="000008C0" w:rsidTr="00AF3EFD">
        <w:trPr>
          <w:trHeight w:val="35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«Помогите детям запомнить правила пожарной безопасности» 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«Правила безопасного поведения на улицах»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«Как корректировать поведение ребенка»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«Поиграйте с детьми дома»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0008C0" w:rsidTr="00AF3EFD">
        <w:trPr>
          <w:trHeight w:val="35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«Обучение детей наблюдательности на улице»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«Развитие навыков безопасного общения с незнакомыми людьми»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«Рассеянные дети»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«Развитие математических способностей у детей 5 – 6 лет»</w:t>
            </w:r>
          </w:p>
        </w:tc>
      </w:tr>
      <w:tr w:rsidR="000008C0" w:rsidTr="00AF3EFD">
        <w:trPr>
          <w:trHeight w:val="35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«Причины детского дорожно-транспортного травматизма»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«Один дома»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«Речевые игры по дороге домой для детей 5 – 6 лет»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«Я хочу!» </w:t>
            </w:r>
          </w:p>
        </w:tc>
      </w:tr>
      <w:tr w:rsidR="000008C0" w:rsidTr="00AF3EFD">
        <w:trPr>
          <w:trHeight w:val="741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Book Antiqu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8"/>
                <w:lang w:eastAsia="ru-RU"/>
              </w:rPr>
              <w:t xml:space="preserve"> «Правила поведения на суше и воде»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8"/>
                <w:lang w:eastAsia="ru-RU"/>
              </w:rPr>
              <w:t xml:space="preserve"> «Осторожно насекомые»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«Если ребенок часто обманывает»</w:t>
            </w:r>
          </w:p>
          <w:p w:rsidR="000008C0" w:rsidRDefault="000008C0" w:rsidP="00AF3EF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«Чистота залог здоровья»</w:t>
            </w:r>
          </w:p>
        </w:tc>
      </w:tr>
    </w:tbl>
    <w:p w:rsidR="000008C0" w:rsidRDefault="000008C0" w:rsidP="000008C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0008C0" w:rsidRDefault="000008C0" w:rsidP="000008C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1C599A" w:rsidRDefault="001C599A" w:rsidP="001C599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eastAsia="Calibri" w:hAnsi="Times New Roman"/>
          <w:b/>
          <w:color w:val="FF0000"/>
          <w:sz w:val="32"/>
          <w:szCs w:val="28"/>
        </w:rPr>
        <w:t>Буклеты: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</w:p>
    <w:p w:rsidR="001C599A" w:rsidRDefault="001C599A" w:rsidP="001C599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Памятка «Не навреди!», </w:t>
      </w:r>
    </w:p>
    <w:p w:rsidR="001C599A" w:rsidRDefault="001C599A" w:rsidP="001C599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«Соблюдай правила пожарной безопасности»,  </w:t>
      </w:r>
    </w:p>
    <w:p w:rsidR="001C599A" w:rsidRDefault="001C599A" w:rsidP="001C599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«Не трогай незнакомые грибы и ягоды!», </w:t>
      </w:r>
    </w:p>
    <w:p w:rsidR="001C599A" w:rsidRDefault="001C599A" w:rsidP="001C599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«Если ребенок сосет палец», </w:t>
      </w:r>
    </w:p>
    <w:p w:rsidR="001C599A" w:rsidRDefault="001C599A" w:rsidP="001C599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«Слово не воробей!», </w:t>
      </w:r>
    </w:p>
    <w:p w:rsidR="001C599A" w:rsidRDefault="001C599A" w:rsidP="001C599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«Советы психолога родителям», </w:t>
      </w:r>
    </w:p>
    <w:p w:rsidR="001C599A" w:rsidRDefault="001C599A" w:rsidP="001C599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«Экологическое воспитание», </w:t>
      </w:r>
    </w:p>
    <w:p w:rsidR="001C599A" w:rsidRDefault="001C599A" w:rsidP="001C599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Памятка «Создание благоприятной семейной атмосферы», </w:t>
      </w:r>
    </w:p>
    <w:p w:rsidR="001C599A" w:rsidRDefault="001C599A" w:rsidP="001C599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«Истерики», </w:t>
      </w:r>
    </w:p>
    <w:p w:rsidR="001C599A" w:rsidRDefault="001C599A" w:rsidP="001C599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«Ошибки, которые совершать нельзя»</w:t>
      </w:r>
    </w:p>
    <w:p w:rsidR="006B4763" w:rsidRDefault="006B4763"/>
    <w:sectPr w:rsidR="006B4763" w:rsidSect="000008C0">
      <w:pgSz w:w="11906" w:h="16838" w:code="9"/>
      <w:pgMar w:top="567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08C0"/>
    <w:rsid w:val="000008C0"/>
    <w:rsid w:val="001C599A"/>
    <w:rsid w:val="005204BB"/>
    <w:rsid w:val="006B4763"/>
    <w:rsid w:val="00A81B41"/>
    <w:rsid w:val="00AC504A"/>
    <w:rsid w:val="00CF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8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Users11</dc:creator>
  <cp:keywords/>
  <dc:description/>
  <cp:lastModifiedBy>Users11</cp:lastModifiedBy>
  <cp:revision>5</cp:revision>
  <dcterms:created xsi:type="dcterms:W3CDTF">2019-09-04T04:14:00Z</dcterms:created>
  <dcterms:modified xsi:type="dcterms:W3CDTF">2019-09-04T04:16:00Z</dcterms:modified>
</cp:coreProperties>
</file>